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693E" w14:textId="0C47095B" w:rsidR="00945EA0" w:rsidRDefault="00264F55" w:rsidP="00264F55">
      <w:pPr>
        <w:jc w:val="right"/>
      </w:pPr>
      <w:r>
        <w:rPr>
          <w:noProof/>
        </w:rPr>
        <w:drawing>
          <wp:inline distT="0" distB="0" distL="0" distR="0" wp14:anchorId="1C3E9BFD" wp14:editId="28F2E7AB">
            <wp:extent cx="2051050" cy="1501140"/>
            <wp:effectExtent l="0" t="0" r="6350" b="3810"/>
            <wp:docPr id="1623552231" name="Picture 1" descr="A blue and white background with black and white musical no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552231" name="Picture 1" descr="A blue and white background with black and white musical note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E2E7D" w14:textId="77777777" w:rsidR="00264F55" w:rsidRDefault="00264F55" w:rsidP="00264F55">
      <w:pPr>
        <w:jc w:val="right"/>
      </w:pPr>
    </w:p>
    <w:p w14:paraId="300E205A" w14:textId="3CCEF44B" w:rsidR="00264F55" w:rsidRDefault="00264F55" w:rsidP="00264F55">
      <w:pPr>
        <w:jc w:val="center"/>
        <w:rPr>
          <w:b/>
          <w:bCs/>
          <w:sz w:val="32"/>
          <w:szCs w:val="32"/>
        </w:rPr>
      </w:pPr>
      <w:r w:rsidRPr="00264F55">
        <w:rPr>
          <w:b/>
          <w:bCs/>
          <w:sz w:val="32"/>
          <w:szCs w:val="32"/>
        </w:rPr>
        <w:t>Subscriptions</w:t>
      </w:r>
      <w:r>
        <w:rPr>
          <w:b/>
          <w:bCs/>
          <w:sz w:val="32"/>
          <w:szCs w:val="32"/>
        </w:rPr>
        <w:t xml:space="preserve"> 2023/24</w:t>
      </w:r>
    </w:p>
    <w:p w14:paraId="1CE6648E" w14:textId="77777777" w:rsidR="00264F55" w:rsidRPr="00264F55" w:rsidRDefault="00264F55" w:rsidP="00264F55">
      <w:pPr>
        <w:jc w:val="center"/>
        <w:rPr>
          <w:b/>
          <w:bCs/>
          <w:sz w:val="32"/>
          <w:szCs w:val="32"/>
        </w:rPr>
      </w:pPr>
    </w:p>
    <w:p w14:paraId="335AB641" w14:textId="6CE3A8F3" w:rsidR="00264F55" w:rsidRPr="00264F55" w:rsidRDefault="00264F55" w:rsidP="00264F55">
      <w:pPr>
        <w:jc w:val="both"/>
        <w:rPr>
          <w:rStyle w:val="color15"/>
          <w:rFonts w:ascii="Calibri" w:hAnsi="Calibri" w:cstheme="minorHAnsi"/>
          <w:sz w:val="28"/>
          <w:szCs w:val="28"/>
          <w:bdr w:val="none" w:sz="0" w:space="0" w:color="auto" w:frame="1"/>
        </w:rPr>
      </w:pPr>
      <w:r w:rsidRPr="00264F55">
        <w:rPr>
          <w:rStyle w:val="color15"/>
          <w:rFonts w:ascii="Calibri" w:hAnsi="Calibri" w:cstheme="minorHAnsi"/>
          <w:sz w:val="28"/>
          <w:szCs w:val="28"/>
          <w:bdr w:val="none" w:sz="0" w:space="0" w:color="auto" w:frame="1"/>
        </w:rPr>
        <w:t>The annual membership subscription is currently £120 per annum</w:t>
      </w:r>
      <w:r w:rsidRPr="00264F55">
        <w:rPr>
          <w:rStyle w:val="color15"/>
          <w:rFonts w:ascii="Calibri" w:hAnsi="Calibri" w:cstheme="minorHAnsi"/>
          <w:sz w:val="28"/>
          <w:szCs w:val="28"/>
          <w:bdr w:val="none" w:sz="0" w:space="0" w:color="auto" w:frame="1"/>
        </w:rPr>
        <w:t xml:space="preserve">. If possible, please pay </w:t>
      </w:r>
      <w:r w:rsidRPr="00264F55">
        <w:rPr>
          <w:rStyle w:val="color15"/>
          <w:rFonts w:ascii="Calibri" w:hAnsi="Calibri" w:cstheme="minorHAnsi"/>
          <w:sz w:val="28"/>
          <w:szCs w:val="28"/>
          <w:bdr w:val="none" w:sz="0" w:space="0" w:color="auto" w:frame="1"/>
        </w:rPr>
        <w:t>by bank transfer to Sutton Valence Choral Society Sort Code: 53-81-51 Account: 01938088</w:t>
      </w:r>
      <w:r w:rsidRPr="00264F55">
        <w:rPr>
          <w:rStyle w:val="color15"/>
          <w:rFonts w:ascii="Calibri" w:hAnsi="Calibri" w:cstheme="minorHAnsi"/>
          <w:sz w:val="28"/>
          <w:szCs w:val="28"/>
          <w:bdr w:val="none" w:sz="0" w:space="0" w:color="auto" w:frame="1"/>
        </w:rPr>
        <w:t>.</w:t>
      </w:r>
    </w:p>
    <w:p w14:paraId="39D81E67" w14:textId="4DAC53EE" w:rsidR="00264F55" w:rsidRPr="00264F55" w:rsidRDefault="00264F55" w:rsidP="00264F55">
      <w:pPr>
        <w:jc w:val="both"/>
        <w:rPr>
          <w:rStyle w:val="color15"/>
          <w:rFonts w:ascii="Calibri" w:hAnsi="Calibri" w:cstheme="minorHAnsi"/>
          <w:sz w:val="28"/>
          <w:szCs w:val="28"/>
          <w:bdr w:val="none" w:sz="0" w:space="0" w:color="auto" w:frame="1"/>
        </w:rPr>
      </w:pPr>
      <w:r w:rsidRPr="00264F55">
        <w:rPr>
          <w:rStyle w:val="color15"/>
          <w:rFonts w:ascii="Calibri" w:hAnsi="Calibri" w:cstheme="minorHAnsi"/>
          <w:sz w:val="28"/>
          <w:szCs w:val="28"/>
          <w:bdr w:val="none" w:sz="0" w:space="0" w:color="auto" w:frame="1"/>
        </w:rPr>
        <w:t>If you prefer</w:t>
      </w:r>
      <w:r>
        <w:rPr>
          <w:rStyle w:val="color15"/>
          <w:rFonts w:ascii="Calibri" w:hAnsi="Calibri" w:cstheme="minorHAnsi"/>
          <w:sz w:val="28"/>
          <w:szCs w:val="28"/>
          <w:bdr w:val="none" w:sz="0" w:space="0" w:color="auto" w:frame="1"/>
        </w:rPr>
        <w:t>,</w:t>
      </w:r>
      <w:r w:rsidRPr="00264F55">
        <w:rPr>
          <w:rStyle w:val="color15"/>
          <w:rFonts w:ascii="Calibri" w:hAnsi="Calibri" w:cstheme="minorHAnsi"/>
          <w:sz w:val="28"/>
          <w:szCs w:val="28"/>
          <w:bdr w:val="none" w:sz="0" w:space="0" w:color="auto" w:frame="1"/>
        </w:rPr>
        <w:t xml:space="preserve"> you can pay termly in which case the amount is £50, £50, and £20 per term. </w:t>
      </w:r>
    </w:p>
    <w:p w14:paraId="57D6D4F0" w14:textId="77777777" w:rsidR="00264F55" w:rsidRDefault="00264F55" w:rsidP="00264F55">
      <w:pPr>
        <w:jc w:val="both"/>
        <w:rPr>
          <w:rStyle w:val="color15"/>
          <w:rFonts w:ascii="Calibri" w:hAnsi="Calibri" w:cstheme="minorHAnsi"/>
          <w:sz w:val="28"/>
          <w:szCs w:val="28"/>
          <w:bdr w:val="none" w:sz="0" w:space="0" w:color="auto" w:frame="1"/>
        </w:rPr>
      </w:pPr>
      <w:r w:rsidRPr="00264F55">
        <w:rPr>
          <w:rStyle w:val="color15"/>
          <w:rFonts w:ascii="Calibri" w:hAnsi="Calibri" w:cstheme="minorHAnsi"/>
          <w:sz w:val="28"/>
          <w:szCs w:val="28"/>
          <w:bdr w:val="none" w:sz="0" w:space="0" w:color="auto" w:frame="1"/>
        </w:rPr>
        <w:t xml:space="preserve">Alternatively, you can pay by monthly standing order. Please ask </w:t>
      </w:r>
      <w:r>
        <w:rPr>
          <w:rStyle w:val="color15"/>
          <w:rFonts w:ascii="Calibri" w:hAnsi="Calibri" w:cstheme="minorHAnsi"/>
          <w:sz w:val="28"/>
          <w:szCs w:val="28"/>
          <w:bdr w:val="none" w:sz="0" w:space="0" w:color="auto" w:frame="1"/>
        </w:rPr>
        <w:t>Andrw Hutchinson, our Treasurer,</w:t>
      </w:r>
      <w:r w:rsidRPr="00264F55">
        <w:rPr>
          <w:rStyle w:val="color15"/>
          <w:rFonts w:ascii="Calibri" w:hAnsi="Calibri" w:cstheme="minorHAnsi"/>
          <w:sz w:val="28"/>
          <w:szCs w:val="28"/>
          <w:bdr w:val="none" w:sz="0" w:space="0" w:color="auto" w:frame="1"/>
        </w:rPr>
        <w:t xml:space="preserve"> for further details. </w:t>
      </w:r>
    </w:p>
    <w:p w14:paraId="7FF7E071" w14:textId="30B62C86" w:rsidR="00264F55" w:rsidRPr="00264F55" w:rsidRDefault="00264F55" w:rsidP="00264F55">
      <w:pPr>
        <w:jc w:val="both"/>
        <w:rPr>
          <w:rStyle w:val="color15"/>
          <w:rFonts w:ascii="Calibri" w:hAnsi="Calibri" w:cstheme="minorHAnsi"/>
          <w:sz w:val="28"/>
          <w:szCs w:val="28"/>
          <w:bdr w:val="none" w:sz="0" w:space="0" w:color="auto" w:frame="1"/>
        </w:rPr>
      </w:pPr>
      <w:r w:rsidRPr="00264F55">
        <w:rPr>
          <w:rStyle w:val="color15"/>
          <w:rFonts w:ascii="Calibri" w:hAnsi="Calibri" w:cstheme="minorHAnsi"/>
          <w:sz w:val="28"/>
          <w:szCs w:val="28"/>
          <w:bdr w:val="none" w:sz="0" w:space="0" w:color="auto" w:frame="1"/>
        </w:rPr>
        <w:t xml:space="preserve">Subscriptions should be paid promptly and in any event before the fourth rehearsal of the year (or term if paying termly). </w:t>
      </w:r>
    </w:p>
    <w:p w14:paraId="31CB0C43" w14:textId="33132179" w:rsidR="00264F55" w:rsidRPr="00264F55" w:rsidRDefault="00264F55" w:rsidP="00264F55">
      <w:pPr>
        <w:jc w:val="both"/>
        <w:rPr>
          <w:b/>
          <w:bCs/>
          <w:sz w:val="28"/>
          <w:szCs w:val="28"/>
        </w:rPr>
      </w:pPr>
      <w:r w:rsidRPr="00264F55">
        <w:rPr>
          <w:rStyle w:val="color15"/>
          <w:rFonts w:ascii="Calibri" w:hAnsi="Calibri" w:cstheme="minorHAnsi"/>
          <w:sz w:val="28"/>
          <w:szCs w:val="28"/>
          <w:bdr w:val="none" w:sz="0" w:space="0" w:color="auto" w:frame="1"/>
        </w:rPr>
        <w:t>If you pay income tax, you can help choir funds by signing a Gift Aid form so that basic rate tax can be reclaimed on part of your subscription.</w:t>
      </w:r>
    </w:p>
    <w:sectPr w:rsidR="00264F55" w:rsidRPr="00264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55"/>
    <w:rsid w:val="000F5388"/>
    <w:rsid w:val="00264F55"/>
    <w:rsid w:val="00945EA0"/>
    <w:rsid w:val="00B7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FAF0"/>
  <w15:chartTrackingRefBased/>
  <w15:docId w15:val="{30CED7BF-345B-4FED-9636-53AB0D43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5">
    <w:name w:val="color_15"/>
    <w:basedOn w:val="DefaultParagraphFont"/>
    <w:rsid w:val="0026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jordan</dc:creator>
  <cp:keywords/>
  <dc:description/>
  <cp:lastModifiedBy>margaret jordan</cp:lastModifiedBy>
  <cp:revision>1</cp:revision>
  <dcterms:created xsi:type="dcterms:W3CDTF">2024-01-10T14:14:00Z</dcterms:created>
  <dcterms:modified xsi:type="dcterms:W3CDTF">2024-01-10T14:22:00Z</dcterms:modified>
</cp:coreProperties>
</file>